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E7" w:rsidRDefault="00FD5071" w:rsidP="00FD5071">
      <w:pPr>
        <w:shd w:val="clear" w:color="auto" w:fill="FFFFFF"/>
        <w:spacing w:after="15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77FB9" wp14:editId="7F2BA64F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760720" cy="662940"/>
                <wp:effectExtent l="0" t="0" r="0" b="38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071" w:rsidRPr="00FD5071" w:rsidRDefault="00FD5071" w:rsidP="00FD5071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REKRUTACJA DO OSM I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77F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2.4pt;margin-top:-.05pt;width:453.6pt;height:5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" filled="f" stroked="f">
                <v:textbox>
                  <w:txbxContent>
                    <w:p w:rsidR="00FD5071" w:rsidRPr="00FD5071" w:rsidRDefault="00FD5071" w:rsidP="00FD5071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REKRUTACJA DO OSM I 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5071" w:rsidRPr="00FD5071" w:rsidRDefault="00FD5071" w:rsidP="00FD50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</w:p>
    <w:p w:rsidR="00FD5071" w:rsidRDefault="00FD5071" w:rsidP="00FD5071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</w:p>
    <w:p w:rsidR="00FD5071" w:rsidRDefault="00FD5071" w:rsidP="00FD5071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pl-PL"/>
        </w:rPr>
        <w:drawing>
          <wp:inline distT="0" distB="0" distL="0" distR="0" wp14:anchorId="2EED5817">
            <wp:extent cx="1988820" cy="14020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071" w:rsidRDefault="00FD5071" w:rsidP="00FD5071">
      <w:pPr>
        <w:pStyle w:val="Akapitzlist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</w:p>
    <w:p w:rsidR="0088657D" w:rsidRPr="002F2F41" w:rsidRDefault="0088657D" w:rsidP="00CF524E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Osm I st. w ZS 74 w Warszawie jest </w:t>
      </w:r>
      <w:r w:rsidR="00CF524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bezpłatną 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państwową ośmioletnią szkoł</w:t>
      </w:r>
      <w:r w:rsidR="00CF524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ą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podstawową</w:t>
      </w:r>
      <w:r w:rsidR="00CF524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, która łączy naukę przedmiotów ogólnych</w:t>
      </w:r>
      <w:r w:rsidR="007E5EFB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z </w:t>
      </w:r>
      <w:r w:rsidR="00CF524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przedmiotam</w:t>
      </w:r>
      <w:r w:rsidR="007E5EFB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i </w:t>
      </w:r>
      <w:bookmarkStart w:id="0" w:name="_GoBack"/>
      <w:bookmarkEnd w:id="0"/>
      <w:r w:rsidR="00CF524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muzycznymi.</w:t>
      </w:r>
    </w:p>
    <w:p w:rsidR="00CF524E" w:rsidRPr="002F2F41" w:rsidRDefault="00CF524E" w:rsidP="00CF524E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Uczniowie przyjmowani są do klas instrumentalnych: fortepianu, skrzypiec, wiolonczeli, akordeonu, gitary, fletu, klarnetu, saksofonu, perkusji i trąbki.</w:t>
      </w:r>
    </w:p>
    <w:p w:rsidR="002C6A7D" w:rsidRPr="002F2F41" w:rsidRDefault="002C6A7D" w:rsidP="008902E1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Co roku szkoła przeprowadza rekrutację uczniów do klas</w:t>
      </w:r>
      <w:r w:rsidR="008865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y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pierwsz</w:t>
      </w:r>
      <w:r w:rsidR="008865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ej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.</w:t>
      </w:r>
    </w:p>
    <w:p w:rsidR="002C6A7D" w:rsidRPr="002F2F41" w:rsidRDefault="002C6A7D" w:rsidP="008902E1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Odbywa się ona w formie </w:t>
      </w: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indywidualnego</w:t>
      </w:r>
      <w:r w:rsidR="00B21B6C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badania pr</w:t>
      </w:r>
      <w:r w:rsidR="00346282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edyspozycji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kandydatów</w:t>
      </w:r>
      <w:r w:rsidR="0088657D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do kształcenia muzycznego</w:t>
      </w:r>
      <w:r w:rsidR="0052482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, które ma na celu sprawdzenie predyspozycji do nauki w szkole muzycznej I stopnia.</w:t>
      </w:r>
    </w:p>
    <w:p w:rsidR="002C6A7D" w:rsidRPr="002F2F41" w:rsidRDefault="002C6A7D" w:rsidP="008902E1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Badane są m.in.:</w:t>
      </w:r>
    </w:p>
    <w:p w:rsidR="002C6A7D" w:rsidRPr="002F2F41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słuch wysokościowy</w:t>
      </w:r>
    </w:p>
    <w:p w:rsidR="002C6A7D" w:rsidRPr="002F2F41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słuch harmoniczny</w:t>
      </w:r>
    </w:p>
    <w:p w:rsidR="002C6A7D" w:rsidRPr="002F2F41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poczucie rytmu</w:t>
      </w:r>
    </w:p>
    <w:p w:rsidR="002C6A7D" w:rsidRPr="002F2F41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pamięć muzyczna</w:t>
      </w:r>
    </w:p>
    <w:p w:rsidR="002C6A7D" w:rsidRPr="002F2F41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wrażliwość i wyobraźnia muzyczna</w:t>
      </w:r>
    </w:p>
    <w:p w:rsidR="002C6A7D" w:rsidRPr="002F2F41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predyspozycje do gry na instrumencie</w:t>
      </w:r>
    </w:p>
    <w:p w:rsidR="002C6A7D" w:rsidRPr="002F2F41" w:rsidRDefault="002C6A7D" w:rsidP="00D4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ogólna sprawność kandydata, koordynacja ruchowa i orientacja </w:t>
      </w:r>
      <w:r w:rsidR="00D42BC6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  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 przestrzeni</w:t>
      </w:r>
    </w:p>
    <w:p w:rsidR="0052482E" w:rsidRPr="002F2F41" w:rsidRDefault="002C6A7D" w:rsidP="0052482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Kandydat przygotowuje krótką piosenkę</w:t>
      </w:r>
      <w:r w:rsidR="0052482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udostępnioną przez szkołę na stronie internetowej </w:t>
      </w:r>
      <w:hyperlink r:id="rId8" w:history="1">
        <w:r w:rsidR="0052482E" w:rsidRPr="002F2F41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www.zs74.pl</w:t>
        </w:r>
      </w:hyperlink>
      <w:r w:rsidR="0052482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w zakładce „Rekrutacja”- „Ogólnokształcąca Szkoła Muzyczna I stopnia” na 30 dni przed badaniem pr</w:t>
      </w:r>
      <w:r w:rsidR="00346282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edyspozycji</w:t>
      </w:r>
      <w:r w:rsidR="0052482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. Kandydat wykonuje piosenkę podczas badania p</w:t>
      </w:r>
      <w:r w:rsidR="00346282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redyspozycji</w:t>
      </w:r>
      <w:r w:rsidR="0052482E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.</w:t>
      </w:r>
    </w:p>
    <w:p w:rsidR="00D42BC6" w:rsidRPr="002F2F41" w:rsidRDefault="00B21B6C" w:rsidP="0052482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Kandydat może zdobyć za wszystkie zadania łącznie maksymalnie 27 punktów.</w:t>
      </w:r>
    </w:p>
    <w:p w:rsidR="00D42BC6" w:rsidRPr="002F2F41" w:rsidRDefault="00D42BC6" w:rsidP="008902E1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Wynik badania przydatności do kształcenia muzycznego uznaje się za pozytywny, jeżeli kandydat uzyska minimum </w:t>
      </w:r>
      <w:r w:rsidR="00B21B6C"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20</w:t>
      </w: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punktów.</w:t>
      </w:r>
    </w:p>
    <w:p w:rsidR="00D42BC6" w:rsidRPr="002F2F41" w:rsidRDefault="008902E1" w:rsidP="008902E1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 </w:t>
      </w:r>
      <w:r w:rsidR="00D42BC6"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przyjęciu decyduje ilość punktów uzyskanych przez kandydatów oraz ilość miejsc na wybranych instrumentach</w:t>
      </w: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D42BC6" w:rsidRPr="002F2F41" w:rsidRDefault="00D42BC6" w:rsidP="008902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F41">
        <w:rPr>
          <w:rFonts w:ascii="Times New Roman" w:hAnsi="Times New Roman" w:cs="Times New Roman"/>
          <w:color w:val="000000" w:themeColor="text1"/>
          <w:sz w:val="26"/>
          <w:szCs w:val="26"/>
        </w:rPr>
        <w:t>Decyzja Komisji o przydziale na dany instrument jest ostateczna.</w:t>
      </w:r>
    </w:p>
    <w:p w:rsidR="00BF7A2A" w:rsidRPr="002F2F41" w:rsidRDefault="00BF7A2A" w:rsidP="008902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F4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Jeżeli po przeprowadzeniu postępowania rekrutacyjnego szkoła nadal dysponuje wolnymi miejscami, dyrektor szkoły przeprowadza postępowanie uzupełniające, na zasadach obowiązującego regulaminu.</w:t>
      </w:r>
    </w:p>
    <w:p w:rsidR="00D42BC6" w:rsidRPr="002F2F41" w:rsidRDefault="00FD5071" w:rsidP="00FD50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pl-PL"/>
        </w:rPr>
        <w:lastRenderedPageBreak/>
        <w:drawing>
          <wp:inline distT="0" distB="0" distL="0" distR="0">
            <wp:extent cx="914400" cy="914400"/>
            <wp:effectExtent l="0" t="0" r="0" b="0"/>
            <wp:docPr id="6" name="Grafika 6" descr="Zapis nu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icnotation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7D" w:rsidRPr="002F2F41" w:rsidRDefault="002C6A7D" w:rsidP="00483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Od 1</w:t>
      </w:r>
      <w:r w:rsidR="00B21B6C" w:rsidRPr="002F2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4</w:t>
      </w:r>
      <w:r w:rsidRPr="002F2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lutego 202</w:t>
      </w:r>
      <w:r w:rsidR="00B21B6C" w:rsidRPr="002F2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2</w:t>
      </w:r>
      <w:r w:rsidRPr="002F2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do 2</w:t>
      </w:r>
      <w:r w:rsidR="00B21B6C" w:rsidRPr="002F2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9</w:t>
      </w:r>
      <w:r w:rsidRPr="002F2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kwietnia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 </w:t>
      </w: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202</w:t>
      </w:r>
      <w:r w:rsidR="00322953"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2</w:t>
      </w:r>
      <w:r w:rsidR="004830BB"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 roku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, zgo</w:t>
      </w:r>
      <w:r w:rsidR="004830BB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dnie </w:t>
      </w:r>
      <w:r w:rsidR="00D42BC6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Rozporządzeniem Ministra Kultury i Dziedzictwa Narodowego z dnia 9 kwietnia 2019 r. w sprawie warunków i trybu przyjmowania uczniów do publicznych szkół i placówek artystycznych oraz przechodzenia z jednych typów szkół do innych (opublikowano: Dz. U. z 2019 r. poz. 686) oraz na podstawie art. 20n ust. 10 ustawy z dnia 7 września 1991 r. o systemie oświaty (Dz. U. z</w:t>
      </w:r>
      <w:r w:rsidR="00D42BC6"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2004 r. Nr 256, poz. 2572, z </w:t>
      </w:r>
      <w:proofErr w:type="spellStart"/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późn</w:t>
      </w:r>
      <w:proofErr w:type="spellEnd"/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. </w:t>
      </w:r>
      <w:proofErr w:type="spellStart"/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zm</w:t>
      </w:r>
      <w:proofErr w:type="spellEnd"/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) </w:t>
      </w:r>
      <w:r w:rsidRPr="002F2F41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pl-PL"/>
        </w:rPr>
        <w:t>sekretariat przyjmuje niżej wymienione dokumenty</w:t>
      </w:r>
      <w:r w:rsidRPr="002F2F41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:</w:t>
      </w:r>
    </w:p>
    <w:p w:rsidR="002C6A7D" w:rsidRPr="002F2F41" w:rsidRDefault="002C6A7D" w:rsidP="002C6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1)     wniosek z kartą informacyjną;</w:t>
      </w:r>
    </w:p>
    <w:p w:rsidR="002C6A7D" w:rsidRPr="002F2F41" w:rsidRDefault="002C6A7D" w:rsidP="002C6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2)      </w:t>
      </w:r>
      <w:r w:rsidR="004830BB"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ksero </w:t>
      </w: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aktu urodzenia kandydata;</w:t>
      </w:r>
    </w:p>
    <w:p w:rsidR="00D42BC6" w:rsidRPr="002F2F41" w:rsidRDefault="002C6A7D" w:rsidP="00D4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3)     opinię poradni </w:t>
      </w:r>
      <w:proofErr w:type="spellStart"/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psychologiczno</w:t>
      </w:r>
      <w:proofErr w:type="spellEnd"/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pedagogicznej (w sytuacji, kiedy kandydat był pod opieką  poradni lub nie ma ukończonych 7 lat i nie uczęszczał do przedszkola);</w:t>
      </w:r>
    </w:p>
    <w:p w:rsidR="002C6A7D" w:rsidRPr="002F2F41" w:rsidRDefault="00D42BC6" w:rsidP="00D4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F7F7F"/>
          <w:sz w:val="21"/>
          <w:szCs w:val="21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4) </w:t>
      </w:r>
      <w:r w:rsidR="002C6A7D"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zaświadczenie lekarskie o braku przeciwwskazań do podjęcia nauki w szkole muzycznej</w:t>
      </w:r>
      <w:r w:rsidR="002C6A7D" w:rsidRPr="002F2F41">
        <w:rPr>
          <w:rFonts w:ascii="Times New Roman" w:eastAsia="Times New Roman" w:hAnsi="Times New Roman" w:cs="Times New Roman"/>
          <w:color w:val="7F7F7F"/>
          <w:sz w:val="21"/>
          <w:szCs w:val="21"/>
          <w:lang w:eastAsia="pl-PL"/>
        </w:rPr>
        <w:t>.</w:t>
      </w:r>
    </w:p>
    <w:p w:rsidR="00BF7A2A" w:rsidRPr="002F2F41" w:rsidRDefault="00BF7A2A" w:rsidP="00D4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F7F7F"/>
          <w:sz w:val="21"/>
          <w:szCs w:val="21"/>
          <w:lang w:eastAsia="pl-PL"/>
        </w:rPr>
      </w:pPr>
    </w:p>
    <w:p w:rsidR="00E71ECE" w:rsidRPr="002F2F41" w:rsidRDefault="00B01961" w:rsidP="00D4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Wniosek z kartą informacyjną</w:t>
      </w:r>
      <w:r w:rsidR="00E71ECE" w:rsidRPr="002F2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do pobrania poniżej.</w:t>
      </w:r>
    </w:p>
    <w:p w:rsidR="00E71ECE" w:rsidRPr="002F2F41" w:rsidRDefault="00E71ECE" w:rsidP="00E71E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8657D" w:rsidRPr="002F2F41" w:rsidRDefault="00D42BC6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Istnieje możliwość przesłania skanów wyżej wymienionych dokumentów na adres mailowy szkoły: </w:t>
      </w:r>
      <w:hyperlink r:id="rId11" w:history="1">
        <w:r w:rsidR="0088657D" w:rsidRPr="002F2F41">
          <w:rPr>
            <w:rStyle w:val="Hipercze"/>
            <w:rFonts w:ascii="Times New Roman" w:eastAsia="Times New Roman" w:hAnsi="Times New Roman" w:cs="Times New Roman"/>
            <w:b/>
            <w:sz w:val="26"/>
            <w:szCs w:val="26"/>
            <w:lang w:eastAsia="pl-PL"/>
          </w:rPr>
          <w:t>sekretariat@zs74.pl</w:t>
        </w:r>
      </w:hyperlink>
    </w:p>
    <w:p w:rsidR="00CF524E" w:rsidRPr="002F2F41" w:rsidRDefault="0088657D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Prosimy o przesyłanie KOMPLETU dokumentów w tytule maila wpisując „Rekrutacja</w:t>
      </w:r>
      <w:r w:rsidR="00B21B6C"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 do OSM</w:t>
      </w: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”.</w:t>
      </w:r>
    </w:p>
    <w:p w:rsidR="00CF524E" w:rsidRPr="002F2F41" w:rsidRDefault="00CF524E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</w:p>
    <w:p w:rsidR="00CF524E" w:rsidRPr="002F2F41" w:rsidRDefault="00CF524E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Informacja o termin</w:t>
      </w:r>
      <w:r w:rsidR="0034628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ie </w:t>
      </w: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zostanie podana 30 dni przed badaniem pr</w:t>
      </w:r>
      <w:r w:rsidR="0034628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edyspozycji</w:t>
      </w:r>
      <w:r w:rsidR="00B21B6C"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 do kształcenia muzycznego.</w:t>
      </w:r>
    </w:p>
    <w:p w:rsidR="00CF524E" w:rsidRPr="002F2F41" w:rsidRDefault="00CF524E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</w:p>
    <w:p w:rsidR="00CF524E" w:rsidRPr="002F2F41" w:rsidRDefault="00CF524E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Badanie pr</w:t>
      </w:r>
      <w:r w:rsidR="0034628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edyspozycji</w:t>
      </w: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 odbędzie się nie wcześniej niż następnego dnia po ostatnim dniu składania wniosków</w:t>
      </w:r>
      <w:r w:rsidR="00E71ECE"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.</w:t>
      </w:r>
    </w:p>
    <w:p w:rsidR="00CF524E" w:rsidRPr="002F2F41" w:rsidRDefault="00CF524E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</w:p>
    <w:p w:rsidR="00CF524E" w:rsidRPr="002F2F41" w:rsidRDefault="00CF524E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Prosimy o śledzenie informacji na stronie internetowej </w:t>
      </w:r>
      <w:r w:rsidR="00E71ECE"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szkoły </w:t>
      </w:r>
      <w:r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 xml:space="preserve">w zakładce </w:t>
      </w:r>
      <w:r w:rsidR="00E71ECE" w:rsidRPr="002F2F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„Rekrutacja”- „Ogólnokształcąca Szkoła Muzyczna I stopnia”.</w:t>
      </w:r>
    </w:p>
    <w:p w:rsidR="00E71ECE" w:rsidRPr="002F2F41" w:rsidRDefault="00E71ECE" w:rsidP="002C6A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333333"/>
          <w:sz w:val="26"/>
          <w:szCs w:val="26"/>
          <w:lang w:eastAsia="pl-PL"/>
        </w:rPr>
      </w:pPr>
    </w:p>
    <w:p w:rsidR="003B76F0" w:rsidRPr="00BF7A2A" w:rsidRDefault="003B76F0" w:rsidP="00BF7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333333"/>
          <w:sz w:val="26"/>
          <w:szCs w:val="26"/>
          <w:lang w:eastAsia="pl-PL"/>
        </w:rPr>
      </w:pPr>
    </w:p>
    <w:sectPr w:rsidR="003B76F0" w:rsidRPr="00BF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BD" w:rsidRDefault="00274FBD" w:rsidP="00197DE7">
      <w:pPr>
        <w:spacing w:after="0" w:line="240" w:lineRule="auto"/>
      </w:pPr>
      <w:r>
        <w:separator/>
      </w:r>
    </w:p>
  </w:endnote>
  <w:endnote w:type="continuationSeparator" w:id="0">
    <w:p w:rsidR="00274FBD" w:rsidRDefault="00274FBD" w:rsidP="0019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BD" w:rsidRDefault="00274FBD" w:rsidP="00197DE7">
      <w:pPr>
        <w:spacing w:after="0" w:line="240" w:lineRule="auto"/>
      </w:pPr>
      <w:r>
        <w:separator/>
      </w:r>
    </w:p>
  </w:footnote>
  <w:footnote w:type="continuationSeparator" w:id="0">
    <w:p w:rsidR="00274FBD" w:rsidRDefault="00274FBD" w:rsidP="0019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141"/>
      </v:shape>
    </w:pict>
  </w:numPicBullet>
  <w:abstractNum w:abstractNumId="0" w15:restartNumberingAfterBreak="0">
    <w:nsid w:val="0A807CAC"/>
    <w:multiLevelType w:val="multilevel"/>
    <w:tmpl w:val="2DA0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97554"/>
    <w:multiLevelType w:val="hybridMultilevel"/>
    <w:tmpl w:val="D060A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803F4"/>
    <w:multiLevelType w:val="hybridMultilevel"/>
    <w:tmpl w:val="CDF275B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E115A"/>
    <w:multiLevelType w:val="hybridMultilevel"/>
    <w:tmpl w:val="231C4D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F03C2"/>
    <w:multiLevelType w:val="multilevel"/>
    <w:tmpl w:val="953E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B548A"/>
    <w:multiLevelType w:val="hybridMultilevel"/>
    <w:tmpl w:val="A6DA65C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7D"/>
    <w:rsid w:val="00197DE7"/>
    <w:rsid w:val="00254B3B"/>
    <w:rsid w:val="00274FBD"/>
    <w:rsid w:val="002C6A7D"/>
    <w:rsid w:val="002F2F41"/>
    <w:rsid w:val="00322953"/>
    <w:rsid w:val="00346282"/>
    <w:rsid w:val="00360707"/>
    <w:rsid w:val="003B76F0"/>
    <w:rsid w:val="004830BB"/>
    <w:rsid w:val="0052482E"/>
    <w:rsid w:val="007755AF"/>
    <w:rsid w:val="007E5EFB"/>
    <w:rsid w:val="0088657D"/>
    <w:rsid w:val="008902E1"/>
    <w:rsid w:val="0093091A"/>
    <w:rsid w:val="00994AB8"/>
    <w:rsid w:val="00B01961"/>
    <w:rsid w:val="00B21B6C"/>
    <w:rsid w:val="00BF7A2A"/>
    <w:rsid w:val="00C61FFA"/>
    <w:rsid w:val="00CF524E"/>
    <w:rsid w:val="00D42BC6"/>
    <w:rsid w:val="00E71ECE"/>
    <w:rsid w:val="00F01E05"/>
    <w:rsid w:val="00F11591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5482B"/>
  <w15:chartTrackingRefBased/>
  <w15:docId w15:val="{5BEC155B-B7E0-4471-A51E-6FF50BC0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A7D"/>
    <w:rPr>
      <w:b/>
      <w:bCs/>
    </w:rPr>
  </w:style>
  <w:style w:type="paragraph" w:styleId="Akapitzlist">
    <w:name w:val="List Paragraph"/>
    <w:basedOn w:val="Normalny"/>
    <w:uiPriority w:val="34"/>
    <w:qFormat/>
    <w:rsid w:val="008902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E7"/>
  </w:style>
  <w:style w:type="paragraph" w:styleId="Stopka">
    <w:name w:val="footer"/>
    <w:basedOn w:val="Normalny"/>
    <w:link w:val="StopkaZnak"/>
    <w:uiPriority w:val="99"/>
    <w:unhideWhenUsed/>
    <w:rsid w:val="0019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DE7"/>
  </w:style>
  <w:style w:type="character" w:styleId="Hipercze">
    <w:name w:val="Hyperlink"/>
    <w:basedOn w:val="Domylnaczcionkaakapitu"/>
    <w:uiPriority w:val="99"/>
    <w:unhideWhenUsed/>
    <w:rsid w:val="008865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5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7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zs74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PREIZNER-MAJCHER Agnieszka | ZS74</dc:creator>
  <cp:keywords/>
  <dc:description/>
  <cp:lastModifiedBy>a.preizner</cp:lastModifiedBy>
  <cp:revision>2</cp:revision>
  <dcterms:created xsi:type="dcterms:W3CDTF">2022-02-03T10:15:00Z</dcterms:created>
  <dcterms:modified xsi:type="dcterms:W3CDTF">2022-02-03T10:15:00Z</dcterms:modified>
</cp:coreProperties>
</file>