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D4" w:rsidRDefault="008A0023"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  <w:t xml:space="preserve">Protokół z </w:t>
      </w:r>
      <w:r w:rsidR="003F5B66">
        <w:t>zebrania</w:t>
      </w:r>
    </w:p>
    <w:bookmarkEnd w:id="0"/>
    <w:p w:rsidR="003F5B66" w:rsidRDefault="003F5B66">
      <w:r>
        <w:tab/>
      </w:r>
      <w:r>
        <w:tab/>
      </w:r>
      <w:r>
        <w:tab/>
      </w:r>
      <w:r>
        <w:tab/>
        <w:t>Rady Rodziców Szkoły Podstawowej nr 254</w:t>
      </w:r>
    </w:p>
    <w:p w:rsidR="003F5B66" w:rsidRDefault="003F5B66"/>
    <w:p w:rsidR="003F5B66" w:rsidRDefault="003F5B66"/>
    <w:p w:rsidR="003F5B66" w:rsidRDefault="003F5B66" w:rsidP="00DA0A65">
      <w:pPr>
        <w:ind w:firstLine="708"/>
      </w:pPr>
      <w:r>
        <w:t>W dniu 15.09.2020r w Warszawie przy u</w:t>
      </w:r>
      <w:r w:rsidR="008A0023">
        <w:t xml:space="preserve">l. Niepołomickiej 26 odbyło się pierwsze </w:t>
      </w:r>
      <w:r>
        <w:t xml:space="preserve">zebranie Rady Rodziców </w:t>
      </w:r>
      <w:r w:rsidR="00DA0A65">
        <w:t>Szkoły</w:t>
      </w:r>
      <w:r>
        <w:t xml:space="preserve"> Podstawowej nr 254. </w:t>
      </w:r>
    </w:p>
    <w:p w:rsidR="003F5B66" w:rsidRDefault="003F5B66">
      <w:r>
        <w:t>W spotkaniu wzięli udział :</w:t>
      </w:r>
    </w:p>
    <w:p w:rsidR="003F5B66" w:rsidRDefault="003F5B66">
      <w:r>
        <w:t xml:space="preserve">Lista obecności </w:t>
      </w:r>
      <w:r w:rsidR="009811D9">
        <w:t xml:space="preserve"> dołączona jako załącznik do niniejszego protokołu.</w:t>
      </w:r>
    </w:p>
    <w:p w:rsidR="003F5B66" w:rsidRDefault="003F5B66">
      <w:r>
        <w:t>Porządek zebrania:</w:t>
      </w:r>
    </w:p>
    <w:p w:rsidR="003F5B66" w:rsidRDefault="003F5B66" w:rsidP="003F5B66">
      <w:pPr>
        <w:pStyle w:val="Akapitzlist"/>
        <w:numPr>
          <w:ilvl w:val="0"/>
          <w:numId w:val="1"/>
        </w:numPr>
      </w:pPr>
      <w:r>
        <w:t xml:space="preserve">Zabranie głosu przez Dyrekcję ZS nr 74 Panią Urszulę Kolędę pełniącą obowiązki Dyrektora oraz Pana </w:t>
      </w:r>
      <w:r w:rsidR="0084270C">
        <w:t>Grzegorza Licznera V-ce Dyrektora SP 254</w:t>
      </w:r>
    </w:p>
    <w:p w:rsidR="0084270C" w:rsidRDefault="0084270C" w:rsidP="003F5B66">
      <w:pPr>
        <w:pStyle w:val="Akapitzlist"/>
        <w:numPr>
          <w:ilvl w:val="0"/>
          <w:numId w:val="1"/>
        </w:numPr>
      </w:pPr>
      <w:r>
        <w:t>Otwarcie obrad przez Martę Jankowską</w:t>
      </w:r>
    </w:p>
    <w:p w:rsidR="0084270C" w:rsidRDefault="0084270C" w:rsidP="003F5B66">
      <w:pPr>
        <w:pStyle w:val="Akapitzlist"/>
        <w:numPr>
          <w:ilvl w:val="0"/>
          <w:numId w:val="1"/>
        </w:numPr>
      </w:pPr>
      <w:r>
        <w:t>Przedstawienie porządku obrad przez Martę Jankowską</w:t>
      </w:r>
    </w:p>
    <w:p w:rsidR="0084270C" w:rsidRDefault="0084270C" w:rsidP="003F5B66">
      <w:pPr>
        <w:pStyle w:val="Akapitzlist"/>
        <w:numPr>
          <w:ilvl w:val="0"/>
          <w:numId w:val="1"/>
        </w:numPr>
      </w:pPr>
      <w:r>
        <w:t>Wybór Prezydium Rady Rodziców</w:t>
      </w:r>
    </w:p>
    <w:p w:rsidR="0084270C" w:rsidRDefault="0084270C" w:rsidP="003F5B66">
      <w:pPr>
        <w:pStyle w:val="Akapitzlist"/>
        <w:numPr>
          <w:ilvl w:val="0"/>
          <w:numId w:val="1"/>
        </w:numPr>
      </w:pPr>
      <w:r>
        <w:t>Zreferowanie spraw bieżących przez Martę Wróblewską</w:t>
      </w:r>
    </w:p>
    <w:p w:rsidR="0084270C" w:rsidRDefault="0084270C" w:rsidP="003F5B66">
      <w:pPr>
        <w:pStyle w:val="Akapitzlist"/>
        <w:numPr>
          <w:ilvl w:val="0"/>
          <w:numId w:val="1"/>
        </w:numPr>
      </w:pPr>
      <w:r>
        <w:t>Dyskusja na temat priorytetów</w:t>
      </w:r>
    </w:p>
    <w:p w:rsidR="0084270C" w:rsidRDefault="0084270C" w:rsidP="003F5B66">
      <w:pPr>
        <w:pStyle w:val="Akapitzlist"/>
        <w:numPr>
          <w:ilvl w:val="0"/>
          <w:numId w:val="1"/>
        </w:numPr>
      </w:pPr>
      <w:r>
        <w:t>Wnioski</w:t>
      </w:r>
    </w:p>
    <w:p w:rsidR="0084270C" w:rsidRDefault="0084270C" w:rsidP="003F5B66">
      <w:pPr>
        <w:pStyle w:val="Akapitzlist"/>
        <w:numPr>
          <w:ilvl w:val="0"/>
          <w:numId w:val="1"/>
        </w:numPr>
      </w:pPr>
      <w:r>
        <w:t>Zamknięcie zebrania</w:t>
      </w:r>
    </w:p>
    <w:p w:rsidR="0084270C" w:rsidRDefault="0084270C" w:rsidP="0084270C">
      <w:pPr>
        <w:pStyle w:val="Akapitzlist"/>
      </w:pPr>
    </w:p>
    <w:p w:rsidR="0084270C" w:rsidRDefault="0084270C" w:rsidP="0084270C">
      <w:r>
        <w:t>Przebieg zebrania:</w:t>
      </w:r>
    </w:p>
    <w:p w:rsidR="0084270C" w:rsidRDefault="0084270C" w:rsidP="0084270C">
      <w:r>
        <w:t xml:space="preserve">Ad 1.  Pani Dyrektor </w:t>
      </w:r>
      <w:r w:rsidR="009811D9">
        <w:t xml:space="preserve">wraz z V-ce </w:t>
      </w:r>
      <w:r w:rsidR="008A0023">
        <w:t xml:space="preserve">Dyrektorem </w:t>
      </w:r>
      <w:r w:rsidR="009811D9">
        <w:t xml:space="preserve">poinformowali o swojej chęci do współpracy z Radą Rodziców. Przedstawili swoje obawy dotyczące funkcjonowania placówki w czasie pandemii.  Podkreśli jednak że zrobią wszystko co w ich mocy, aby sytuacja w kraju miała jak najmniejszy wpływ na jakość edukacji naszych dzieci. Udzielili również informacji na temat prac jakie będą wykonane na terenie placówki, tj. naprawa dachu, renowacja </w:t>
      </w:r>
      <w:r w:rsidR="0073092E">
        <w:t>głównego</w:t>
      </w:r>
      <w:r w:rsidR="009811D9">
        <w:t xml:space="preserve"> wejścia, realizacja dwóch projektów party</w:t>
      </w:r>
      <w:r w:rsidR="008A0023">
        <w:t>cy</w:t>
      </w:r>
      <w:r w:rsidR="009811D9">
        <w:t>pacyjnych</w:t>
      </w:r>
      <w:r w:rsidR="0073092E">
        <w:t xml:space="preserve"> </w:t>
      </w:r>
      <w:r w:rsidR="009811D9">
        <w:t xml:space="preserve"> (koncerty, doś</w:t>
      </w:r>
      <w:r w:rsidR="0073092E">
        <w:t>wiadczalny plac zabaw, uprawianie sadzonek na wiosnę).  Po krótkiej wymianie uprzejmości Dyrekcja opuściła spotkanie.</w:t>
      </w:r>
    </w:p>
    <w:p w:rsidR="0073092E" w:rsidRDefault="0073092E" w:rsidP="0084270C">
      <w:r>
        <w:t>Ad</w:t>
      </w:r>
      <w:r w:rsidR="008A0023">
        <w:t xml:space="preserve"> </w:t>
      </w:r>
      <w:r>
        <w:t>2. Otwarcie obrad przypadło Marcie Janko</w:t>
      </w:r>
      <w:r w:rsidR="008A0023">
        <w:t>wskiej jako zeszłorocznej V-ce P</w:t>
      </w:r>
      <w:r>
        <w:t>rzewodniczącej. Przedstawiła ona po krótce sytuację z zeszłego roku szkolnego.</w:t>
      </w:r>
    </w:p>
    <w:p w:rsidR="0073092E" w:rsidRDefault="0073092E" w:rsidP="0084270C">
      <w:r>
        <w:t>Ad</w:t>
      </w:r>
      <w:r w:rsidR="008A0023">
        <w:t xml:space="preserve"> </w:t>
      </w:r>
      <w:r>
        <w:t>3. Marta Jankowska jako osoba doświadczona pokierowała spotkaniem następująco:</w:t>
      </w:r>
    </w:p>
    <w:p w:rsidR="0073092E" w:rsidRDefault="0073092E" w:rsidP="0084270C">
      <w:r>
        <w:t xml:space="preserve">- zaproponowała abyśmy wybrali członków do Prezydium RR </w:t>
      </w:r>
    </w:p>
    <w:p w:rsidR="009455CE" w:rsidRDefault="009455CE" w:rsidP="0084270C">
      <w:r>
        <w:t>- przypomniała o nadchodzących imprezach szkolnych</w:t>
      </w:r>
    </w:p>
    <w:p w:rsidR="009455CE" w:rsidRDefault="009455CE" w:rsidP="0084270C">
      <w:r>
        <w:t>Ad 4. Przystąpiono do wyborów Prezydium RR. Jednogłośnie przez aklamację został wybrany następujący skład Prezydium:</w:t>
      </w:r>
    </w:p>
    <w:p w:rsidR="009455CE" w:rsidRDefault="00600A9F" w:rsidP="0084270C">
      <w:r>
        <w:t>- Przewodnicząca</w:t>
      </w:r>
      <w:r w:rsidR="009455CE">
        <w:t>: Marta Jankowska</w:t>
      </w:r>
    </w:p>
    <w:p w:rsidR="009455CE" w:rsidRDefault="009455CE" w:rsidP="0084270C">
      <w:r>
        <w:lastRenderedPageBreak/>
        <w:t>- Zastępca Przewodniczącej:  Marta Wróblewska</w:t>
      </w:r>
    </w:p>
    <w:p w:rsidR="009455CE" w:rsidRDefault="009455CE">
      <w:r>
        <w:t>- Skarbnik: Agnieszka Furmanek- Bieńko</w:t>
      </w:r>
    </w:p>
    <w:p w:rsidR="009455CE" w:rsidRDefault="009455CE">
      <w:r>
        <w:t>- Sekretarz: Monika Stromecka</w:t>
      </w:r>
    </w:p>
    <w:p w:rsidR="009455CE" w:rsidRDefault="00600A9F">
      <w:r>
        <w:t>Uchwała o wyborze P</w:t>
      </w:r>
      <w:r w:rsidR="009455CE">
        <w:t>rezydium stanowi załącznik do niniejszego protokołu.</w:t>
      </w:r>
    </w:p>
    <w:p w:rsidR="009455CE" w:rsidRDefault="00600A9F">
      <w:r>
        <w:t>Ad 5. Głos przejęła V-ce P</w:t>
      </w:r>
      <w:r w:rsidR="009455CE">
        <w:t>rzewodnicząca przypominając o sprawach bieżących :</w:t>
      </w:r>
    </w:p>
    <w:p w:rsidR="009455CE" w:rsidRDefault="009455CE">
      <w:r>
        <w:t>- nadchodzący dzień Edukacji Narodowej</w:t>
      </w:r>
    </w:p>
    <w:p w:rsidR="009455CE" w:rsidRDefault="009455CE">
      <w:r>
        <w:t>- rozesłanie zestawienia finansowego za zeszły rok</w:t>
      </w:r>
    </w:p>
    <w:p w:rsidR="00656820" w:rsidRDefault="009455CE">
      <w:r>
        <w:t xml:space="preserve">- </w:t>
      </w:r>
      <w:r w:rsidR="00656820">
        <w:t>uczulić rodziców w każdej klasie</w:t>
      </w:r>
      <w:r w:rsidR="00693879">
        <w:t xml:space="preserve"> o</w:t>
      </w:r>
      <w:r w:rsidR="00DA0A65">
        <w:t xml:space="preserve"> hierarchii </w:t>
      </w:r>
      <w:r w:rsidR="00693879">
        <w:t xml:space="preserve"> </w:t>
      </w:r>
      <w:r w:rsidR="00DA0A65">
        <w:t>w szkole i ścieżce rozwiązywania problemów</w:t>
      </w:r>
      <w:r w:rsidR="00600A9F">
        <w:t>,</w:t>
      </w:r>
      <w:r w:rsidR="00DA0A65">
        <w:t xml:space="preserve"> że zawsze najpierw jest nauczyciel, potem wychowawca, dyrekt</w:t>
      </w:r>
      <w:r w:rsidR="00600A9F">
        <w:t>or a w ostateczności kuratorium lub organ nadzorujący.</w:t>
      </w:r>
    </w:p>
    <w:p w:rsidR="00656820" w:rsidRDefault="00656820">
      <w:r>
        <w:t>- tarcze szkolne</w:t>
      </w:r>
    </w:p>
    <w:p w:rsidR="00656820" w:rsidRDefault="00656820">
      <w:r>
        <w:t>- pasowanie pierwszoklasistów</w:t>
      </w:r>
    </w:p>
    <w:p w:rsidR="00656820" w:rsidRDefault="00656820">
      <w:r>
        <w:t>- mundurki szkolne</w:t>
      </w:r>
    </w:p>
    <w:p w:rsidR="00656820" w:rsidRDefault="00656820">
      <w:r>
        <w:t>- jednolite stroje galowe</w:t>
      </w:r>
      <w:r w:rsidR="00600A9F">
        <w:t xml:space="preserve"> </w:t>
      </w:r>
      <w:r>
        <w:t xml:space="preserve">- uczulić do przestrzegania </w:t>
      </w:r>
      <w:r w:rsidR="00600A9F">
        <w:t>„R</w:t>
      </w:r>
      <w:r>
        <w:t xml:space="preserve">egulaminu </w:t>
      </w:r>
      <w:r w:rsidR="00600A9F">
        <w:t>stroju i wyglądu ucznia”</w:t>
      </w:r>
    </w:p>
    <w:p w:rsidR="003F5B66" w:rsidRDefault="00656820">
      <w:r>
        <w:t xml:space="preserve">- </w:t>
      </w:r>
      <w:r w:rsidR="0038362D">
        <w:t>wysłanie zapytania do nauczycieli o ich zapotrzebowanie na wsparcie ze strony RR</w:t>
      </w:r>
    </w:p>
    <w:p w:rsidR="0038362D" w:rsidRDefault="0038362D">
      <w:r>
        <w:t>- wysłanie prośby do Dyrekcji w celu doprecyzowania czym są stany chorobowe w regulaminie dotyczącym pandemii</w:t>
      </w:r>
    </w:p>
    <w:p w:rsidR="0038362D" w:rsidRDefault="0038362D">
      <w:r>
        <w:t>- dostęp do Librusa członków bądź Prezydium RR</w:t>
      </w:r>
    </w:p>
    <w:p w:rsidR="0038362D" w:rsidRDefault="0038362D">
      <w:r>
        <w:t>- sprawdzenie jak wygląda sytua</w:t>
      </w:r>
      <w:r w:rsidR="00600A9F">
        <w:t>cja dofinansowania z programu „</w:t>
      </w:r>
      <w:r>
        <w:t>Warszawa z klasą”</w:t>
      </w:r>
    </w:p>
    <w:p w:rsidR="0038362D" w:rsidRDefault="00600A9F">
      <w:r>
        <w:t>- prośba do D</w:t>
      </w:r>
      <w:r w:rsidR="0038362D">
        <w:t>yrekcji o doprecyzowanie informacji na temat wyjść poza placówkę</w:t>
      </w:r>
    </w:p>
    <w:p w:rsidR="0038362D" w:rsidRDefault="0038362D">
      <w:r>
        <w:t xml:space="preserve">- przedstawienie pomysłu na akcję sprzątanie świata </w:t>
      </w:r>
    </w:p>
    <w:p w:rsidR="0038362D" w:rsidRDefault="0038362D">
      <w:r>
        <w:t>- konkurs pieśni patriotycznej</w:t>
      </w:r>
      <w:r w:rsidR="00600A9F">
        <w:t xml:space="preserve"> </w:t>
      </w:r>
      <w:r>
        <w:t>- zaangażowanie dzieci z SP</w:t>
      </w:r>
      <w:r w:rsidR="00600A9F">
        <w:t xml:space="preserve"> 254</w:t>
      </w:r>
    </w:p>
    <w:p w:rsidR="0038362D" w:rsidRDefault="0038362D">
      <w:r>
        <w:t>- składki na rzecz RR</w:t>
      </w:r>
    </w:p>
    <w:p w:rsidR="00600A9F" w:rsidRDefault="0038362D">
      <w:r>
        <w:t xml:space="preserve">Ad 6. Dyskusję rozpoczęliśmy od </w:t>
      </w:r>
      <w:r w:rsidR="00693879">
        <w:t>ustalenia wysokości składek na rzez RR</w:t>
      </w:r>
      <w:r w:rsidR="00600A9F">
        <w:t xml:space="preserve"> </w:t>
      </w:r>
      <w:r w:rsidR="00693879">
        <w:t>- po krótki obradach jednomyślnie podjęliśmy decyzję o zmniejszeniu w związku</w:t>
      </w:r>
      <w:r w:rsidR="00600A9F">
        <w:t xml:space="preserve"> z trwającą pandemią wysokości składki  ze</w:t>
      </w:r>
      <w:r w:rsidR="00693879">
        <w:t xml:space="preserve"> 120zł na 80zł za rok </w:t>
      </w:r>
      <w:r w:rsidR="00600A9F">
        <w:t xml:space="preserve">szkolny, </w:t>
      </w:r>
      <w:r w:rsidR="00693879">
        <w:t>a w przypadku dwó</w:t>
      </w:r>
      <w:r w:rsidR="00600A9F">
        <w:t xml:space="preserve">jki i więcej dzieci do </w:t>
      </w:r>
      <w:r w:rsidR="00693879">
        <w:t xml:space="preserve">40zł. </w:t>
      </w:r>
    </w:p>
    <w:p w:rsidR="00600A9F" w:rsidRDefault="00693879">
      <w:r>
        <w:t xml:space="preserve">Ustaliliśmy również że pierwszoklasiści na swoim pasowaniu powinni otrzymać tarczę szkolną, co RR powinna sfinansować z własnych środków.  </w:t>
      </w:r>
    </w:p>
    <w:p w:rsidR="00600A9F" w:rsidRDefault="00693879">
      <w:r>
        <w:t>Co do dnia Edukacji Narodowej została podjęta decyzja co do porozumienia się z RR OSM, czy będziemy organizować coś specjalnego razem</w:t>
      </w:r>
      <w:r w:rsidR="00600A9F">
        <w:t>,</w:t>
      </w:r>
      <w:r>
        <w:t xml:space="preserve"> czy w tym roku każda z RR będzie organizowała coś </w:t>
      </w:r>
      <w:r>
        <w:lastRenderedPageBreak/>
        <w:t xml:space="preserve">we własnym zakresie, pewne jest natomiast że nie będzie to tradycyjnie tort w związku z trwającą pandemią. </w:t>
      </w:r>
    </w:p>
    <w:p w:rsidR="00E05677" w:rsidRDefault="00DA0A65">
      <w:r>
        <w:t xml:space="preserve">Pozostałe sprawy zostały odnotowane i rozdzielone miedzy członków Rady do zweryfikowania.  </w:t>
      </w:r>
    </w:p>
    <w:p w:rsidR="0038362D" w:rsidRDefault="00DA0A65">
      <w:r>
        <w:t>Wstępnie ustalono</w:t>
      </w:r>
      <w:r w:rsidR="00E05677">
        <w:t>,</w:t>
      </w:r>
      <w:r>
        <w:t xml:space="preserve"> iż następne zebranie RR odbędzie się on-line w dniu zebrań w szkole ok 12.10.2010 ok godziny 19.</w:t>
      </w:r>
    </w:p>
    <w:p w:rsidR="00DA0A65" w:rsidRDefault="00DA0A65">
      <w:r>
        <w:t>Ad 7. Wniosków żadnych nie wniesiono.</w:t>
      </w:r>
    </w:p>
    <w:p w:rsidR="00DA0A65" w:rsidRDefault="00DA0A65">
      <w:r>
        <w:t>Ad 8. Zamknięcie zebrania o godzinie 19:20 ogłosiła Marta Jankowska</w:t>
      </w:r>
    </w:p>
    <w:p w:rsidR="00DA0A65" w:rsidRDefault="00DA0A65"/>
    <w:p w:rsidR="0010625C" w:rsidRDefault="0010625C"/>
    <w:p w:rsidR="0010625C" w:rsidRDefault="0010625C"/>
    <w:p w:rsidR="0010625C" w:rsidRDefault="0010625C"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PRZEWODNICZACA</w:t>
      </w:r>
    </w:p>
    <w:p w:rsidR="0010625C" w:rsidRDefault="0010625C"/>
    <w:p w:rsidR="0010625C" w:rsidRDefault="0010625C">
      <w:r>
        <w:t>Załączniki:</w:t>
      </w:r>
    </w:p>
    <w:p w:rsidR="0010625C" w:rsidRDefault="0010625C">
      <w:r>
        <w:t>1. Lista obecności</w:t>
      </w:r>
    </w:p>
    <w:p w:rsidR="0010625C" w:rsidRDefault="0010625C">
      <w:r>
        <w:t>2. Uchwała o wyborze Prezydium</w:t>
      </w:r>
    </w:p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p w:rsidR="00AC6991" w:rsidRDefault="00AC6991"/>
    <w:p w:rsidR="0010625C" w:rsidRDefault="0010625C"/>
    <w:p w:rsidR="0010625C" w:rsidRDefault="0010625C" w:rsidP="0010625C">
      <w:pPr>
        <w:jc w:val="center"/>
      </w:pPr>
      <w:r>
        <w:lastRenderedPageBreak/>
        <w:t>Uchwała nr 1/09/2020</w:t>
      </w:r>
    </w:p>
    <w:p w:rsidR="0010625C" w:rsidRDefault="0010625C" w:rsidP="0010625C">
      <w:pPr>
        <w:jc w:val="center"/>
      </w:pPr>
      <w:r>
        <w:t>Z dnia 15.09.2020 r.</w:t>
      </w:r>
    </w:p>
    <w:p w:rsidR="0010625C" w:rsidRDefault="0010625C" w:rsidP="0010625C">
      <w:pPr>
        <w:jc w:val="center"/>
      </w:pPr>
      <w:r>
        <w:t>Rady Rodziców Szkoły Podstawowej nr 254</w:t>
      </w:r>
    </w:p>
    <w:p w:rsidR="0010625C" w:rsidRDefault="0010625C" w:rsidP="0010625C">
      <w:pPr>
        <w:jc w:val="center"/>
      </w:pPr>
      <w:r>
        <w:t>Przy ul. Niepołomickiej 26 w Warszawie</w:t>
      </w:r>
    </w:p>
    <w:p w:rsidR="0010625C" w:rsidRDefault="0010625C" w:rsidP="0010625C">
      <w:pPr>
        <w:jc w:val="center"/>
      </w:pPr>
      <w:r>
        <w:t>W sprawie wyboru Prezydium Rady Rodziców</w:t>
      </w:r>
    </w:p>
    <w:p w:rsidR="0010625C" w:rsidRDefault="0010625C" w:rsidP="0010625C">
      <w:pPr>
        <w:jc w:val="center"/>
      </w:pPr>
      <w:r>
        <w:t>Szkoły Podstawowej nr 254.</w:t>
      </w:r>
    </w:p>
    <w:p w:rsidR="0010625C" w:rsidRDefault="0010625C" w:rsidP="0010625C">
      <w:pPr>
        <w:jc w:val="center"/>
      </w:pPr>
    </w:p>
    <w:p w:rsidR="0010625C" w:rsidRDefault="0010625C" w:rsidP="0010625C">
      <w:pPr>
        <w:pStyle w:val="Akapitzlist"/>
        <w:numPr>
          <w:ilvl w:val="0"/>
          <w:numId w:val="2"/>
        </w:numPr>
      </w:pPr>
      <w:r>
        <w:t>Rada Rodziców Szkoły Podstawowej nr 254 wybiera Prezydium Rady Rodziców w następującym składzie:</w:t>
      </w:r>
    </w:p>
    <w:p w:rsidR="00E05677" w:rsidRDefault="00E05677" w:rsidP="00E05677">
      <w:pPr>
        <w:pStyle w:val="Akapitzlist"/>
      </w:pPr>
    </w:p>
    <w:p w:rsidR="0010625C" w:rsidRDefault="0010625C" w:rsidP="0010625C">
      <w:pPr>
        <w:pStyle w:val="Akapitzlist"/>
      </w:pPr>
      <w:r>
        <w:t>Przewodnicząca</w:t>
      </w:r>
      <w:r w:rsidR="00E05677">
        <w:t>:</w:t>
      </w:r>
      <w:r>
        <w:t xml:space="preserve"> Marta Jankowska</w:t>
      </w:r>
    </w:p>
    <w:p w:rsidR="0010625C" w:rsidRDefault="0010625C" w:rsidP="0010625C">
      <w:pPr>
        <w:pStyle w:val="Akapitzlist"/>
      </w:pPr>
      <w:r>
        <w:t>Zastępca Przewodniczącej</w:t>
      </w:r>
      <w:r w:rsidR="00E05677">
        <w:t xml:space="preserve">: </w:t>
      </w:r>
      <w:r>
        <w:t>Marta Wróblewska</w:t>
      </w:r>
    </w:p>
    <w:p w:rsidR="0010625C" w:rsidRDefault="00E05677" w:rsidP="0010625C">
      <w:pPr>
        <w:pStyle w:val="Akapitzlist"/>
      </w:pPr>
      <w:r>
        <w:t xml:space="preserve">Skarbnik: </w:t>
      </w:r>
      <w:r w:rsidR="0010625C">
        <w:t>Agnieszka Furmanek- Bieńko</w:t>
      </w:r>
    </w:p>
    <w:p w:rsidR="0010625C" w:rsidRDefault="0010625C" w:rsidP="0010625C">
      <w:pPr>
        <w:pStyle w:val="Akapitzlist"/>
      </w:pPr>
      <w:r>
        <w:t>Sekretarz</w:t>
      </w:r>
      <w:r w:rsidR="00E05677">
        <w:t>:</w:t>
      </w:r>
      <w:r>
        <w:t xml:space="preserve"> Monika Stromecka</w:t>
      </w:r>
    </w:p>
    <w:p w:rsidR="0010625C" w:rsidRDefault="0010625C" w:rsidP="0010625C">
      <w:pPr>
        <w:pStyle w:val="Akapitzlist"/>
      </w:pPr>
    </w:p>
    <w:p w:rsidR="005330D0" w:rsidRPr="00AB55E2" w:rsidRDefault="005330D0" w:rsidP="005330D0">
      <w:pPr>
        <w:pStyle w:val="Akapitzlist"/>
        <w:numPr>
          <w:ilvl w:val="0"/>
          <w:numId w:val="3"/>
        </w:numPr>
        <w:spacing w:after="160"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iCs/>
        </w:rPr>
        <w:t xml:space="preserve">Rada Rodziców upoważnia Prezydium do dokonania wyboru rachunku bankowego, na którym będą gromadzone środki Rady Rodziców SP 254, oraz do podpisania stosownych umów </w:t>
      </w:r>
      <w:r>
        <w:rPr>
          <w:rFonts w:ascii="Calibri" w:hAnsi="Calibri" w:cs="Calibri"/>
          <w:iCs/>
        </w:rPr>
        <w:br/>
        <w:t>w imieniu Rady Rodziców.</w:t>
      </w:r>
    </w:p>
    <w:p w:rsidR="00E05677" w:rsidRDefault="00E05677" w:rsidP="00E05677">
      <w:pPr>
        <w:pStyle w:val="Akapitzlist"/>
      </w:pPr>
    </w:p>
    <w:p w:rsidR="0010625C" w:rsidRDefault="00DE18A0" w:rsidP="0010625C">
      <w:pPr>
        <w:pStyle w:val="Akapitzlist"/>
        <w:numPr>
          <w:ilvl w:val="0"/>
          <w:numId w:val="2"/>
        </w:numPr>
      </w:pPr>
      <w:r>
        <w:t>Uchwała wchodzi w życie z dniem podjęcia.</w:t>
      </w:r>
    </w:p>
    <w:p w:rsidR="00DE18A0" w:rsidRDefault="00DE18A0" w:rsidP="00DE18A0"/>
    <w:p w:rsidR="00DE18A0" w:rsidRDefault="00DE18A0" w:rsidP="00DE18A0">
      <w:r>
        <w:t>Wyniki głosowania</w:t>
      </w:r>
    </w:p>
    <w:p w:rsidR="00DE18A0" w:rsidRDefault="00DE18A0" w:rsidP="00DE18A0">
      <w:r>
        <w:t>Za uchwałą……………………………………………</w:t>
      </w:r>
    </w:p>
    <w:p w:rsidR="00DE18A0" w:rsidRDefault="00DE18A0" w:rsidP="00DE18A0">
      <w:r>
        <w:t>Przeciw………………………………………………..</w:t>
      </w:r>
    </w:p>
    <w:p w:rsidR="00DE18A0" w:rsidRDefault="00DE18A0" w:rsidP="00DE18A0">
      <w:r>
        <w:t>Wstrzymało się……………………………………</w:t>
      </w:r>
    </w:p>
    <w:p w:rsidR="00DE18A0" w:rsidRDefault="00DE18A0" w:rsidP="00DE18A0">
      <w:r>
        <w:t>Uchwała została podjęta przez aklamację.</w:t>
      </w:r>
    </w:p>
    <w:p w:rsidR="00DE18A0" w:rsidRDefault="00DE18A0" w:rsidP="00DE18A0"/>
    <w:p w:rsidR="00DE18A0" w:rsidRDefault="00DE18A0" w:rsidP="00DE18A0"/>
    <w:p w:rsidR="00DE18A0" w:rsidRDefault="00DE18A0" w:rsidP="00DE18A0"/>
    <w:p w:rsidR="00DE18A0" w:rsidRDefault="00DE18A0" w:rsidP="00DE18A0"/>
    <w:p w:rsidR="00DE18A0" w:rsidRDefault="00DE18A0" w:rsidP="00DE18A0">
      <w:r>
        <w:t>PROTOKOLANT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DA0A65" w:rsidRDefault="00DA0A65"/>
    <w:sectPr w:rsidR="00DA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35" w:rsidRDefault="00436535" w:rsidP="0038362D">
      <w:pPr>
        <w:spacing w:after="0" w:line="240" w:lineRule="auto"/>
      </w:pPr>
      <w:r>
        <w:separator/>
      </w:r>
    </w:p>
  </w:endnote>
  <w:endnote w:type="continuationSeparator" w:id="0">
    <w:p w:rsidR="00436535" w:rsidRDefault="00436535" w:rsidP="0038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35" w:rsidRDefault="00436535" w:rsidP="0038362D">
      <w:pPr>
        <w:spacing w:after="0" w:line="240" w:lineRule="auto"/>
      </w:pPr>
      <w:r>
        <w:separator/>
      </w:r>
    </w:p>
  </w:footnote>
  <w:footnote w:type="continuationSeparator" w:id="0">
    <w:p w:rsidR="00436535" w:rsidRDefault="00436535" w:rsidP="0038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62D"/>
    <w:multiLevelType w:val="hybridMultilevel"/>
    <w:tmpl w:val="2CEA8E9E"/>
    <w:lvl w:ilvl="0" w:tplc="0C905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A0"/>
    <w:multiLevelType w:val="hybridMultilevel"/>
    <w:tmpl w:val="F2A0A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42C02"/>
    <w:multiLevelType w:val="hybridMultilevel"/>
    <w:tmpl w:val="871E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66"/>
    <w:rsid w:val="0010625C"/>
    <w:rsid w:val="00245DD4"/>
    <w:rsid w:val="0038362D"/>
    <w:rsid w:val="003C7B8A"/>
    <w:rsid w:val="003F5B66"/>
    <w:rsid w:val="00436535"/>
    <w:rsid w:val="005330D0"/>
    <w:rsid w:val="00600A9F"/>
    <w:rsid w:val="00656820"/>
    <w:rsid w:val="00693879"/>
    <w:rsid w:val="00721056"/>
    <w:rsid w:val="0073092E"/>
    <w:rsid w:val="0084270C"/>
    <w:rsid w:val="00896152"/>
    <w:rsid w:val="008A0023"/>
    <w:rsid w:val="00900004"/>
    <w:rsid w:val="009455CE"/>
    <w:rsid w:val="009811D9"/>
    <w:rsid w:val="00A10D27"/>
    <w:rsid w:val="00AC6991"/>
    <w:rsid w:val="00CD1E69"/>
    <w:rsid w:val="00DA0A65"/>
    <w:rsid w:val="00DE18A0"/>
    <w:rsid w:val="00E05677"/>
    <w:rsid w:val="00F4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4D2F-8FDA-4402-8976-58FF84D9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6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6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Konto Microsoft</cp:lastModifiedBy>
  <cp:revision>2</cp:revision>
  <dcterms:created xsi:type="dcterms:W3CDTF">2020-11-09T14:33:00Z</dcterms:created>
  <dcterms:modified xsi:type="dcterms:W3CDTF">2020-11-09T14:33:00Z</dcterms:modified>
</cp:coreProperties>
</file>