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DE7" w:rsidRDefault="00FD5071" w:rsidP="00FD5071">
      <w:pPr>
        <w:shd w:val="clear" w:color="auto" w:fill="FFFFFF"/>
        <w:spacing w:after="15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77FB9" wp14:editId="7F2BA64F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5760720" cy="105156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4CDC" w:rsidRDefault="00FD5071" w:rsidP="00DE4CD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E4CDC">
                              <w:rPr>
                                <w:sz w:val="36"/>
                                <w:szCs w:val="36"/>
                              </w:rPr>
                              <w:t xml:space="preserve">REKRUTACJA DO </w:t>
                            </w:r>
                            <w:r w:rsidR="00DE4CDC">
                              <w:rPr>
                                <w:sz w:val="36"/>
                                <w:szCs w:val="36"/>
                              </w:rPr>
                              <w:t xml:space="preserve">OGÓLNOKSZTAŁCĄCEJ SZKOŁY MUZYCZNEJ I STOPNIA W ZESPOLE SZKÓŁ NR 74 </w:t>
                            </w:r>
                          </w:p>
                          <w:p w:rsidR="00DE4CDC" w:rsidRDefault="00DE4CDC" w:rsidP="00DE4CD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 WARSZAWIE</w:t>
                            </w:r>
                          </w:p>
                          <w:p w:rsidR="00DE4CDC" w:rsidRDefault="00DE4CDC" w:rsidP="00DE4CD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E4CDC" w:rsidRDefault="00DE4CDC" w:rsidP="00DE4CD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D5071" w:rsidRPr="00DE4CDC" w:rsidRDefault="00DE4CDC" w:rsidP="00DE4CD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WARSZAWIE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77FB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02.4pt;margin-top:-.05pt;width:453.6pt;height:82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" filled="f" stroked="f">
                <v:textbox>
                  <w:txbxContent>
                    <w:p w:rsidR="00DE4CDC" w:rsidRDefault="00FD5071" w:rsidP="00DE4CD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E4CDC">
                        <w:rPr>
                          <w:sz w:val="36"/>
                          <w:szCs w:val="36"/>
                        </w:rPr>
                        <w:t xml:space="preserve">REKRUTACJA DO </w:t>
                      </w:r>
                      <w:r w:rsidR="00DE4CDC">
                        <w:rPr>
                          <w:sz w:val="36"/>
                          <w:szCs w:val="36"/>
                        </w:rPr>
                        <w:t xml:space="preserve">OGÓLNOKSZTAŁCĄCEJ SZKOŁY MUZYCZNEJ I STOPNIA W ZESPOLE SZKÓŁ NR 74 </w:t>
                      </w:r>
                    </w:p>
                    <w:p w:rsidR="00DE4CDC" w:rsidRDefault="00DE4CDC" w:rsidP="00DE4CD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 WARSZAWIE</w:t>
                      </w:r>
                    </w:p>
                    <w:p w:rsidR="00DE4CDC" w:rsidRDefault="00DE4CDC" w:rsidP="00DE4CD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E4CDC" w:rsidRDefault="00DE4CDC" w:rsidP="00DE4CD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D5071" w:rsidRPr="00DE4CDC" w:rsidRDefault="00DE4CDC" w:rsidP="00DE4CD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WARSZAWIE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5071" w:rsidRPr="00FD5071" w:rsidRDefault="00FD5071" w:rsidP="00FD507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</w:pPr>
    </w:p>
    <w:p w:rsidR="00FD5071" w:rsidRDefault="00FD5071" w:rsidP="00FD5071">
      <w:pPr>
        <w:pStyle w:val="Akapitzlist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</w:pPr>
    </w:p>
    <w:p w:rsidR="00FD5071" w:rsidRDefault="00FD5071" w:rsidP="00FD5071">
      <w:pPr>
        <w:pStyle w:val="Akapitzlist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</w:pPr>
    </w:p>
    <w:p w:rsidR="00FD5071" w:rsidRDefault="00FD5071" w:rsidP="00FD5071">
      <w:pPr>
        <w:pStyle w:val="Akapitzlist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</w:pPr>
    </w:p>
    <w:p w:rsidR="00DE4CDC" w:rsidRDefault="00DE4CDC" w:rsidP="00FD5071">
      <w:pPr>
        <w:pStyle w:val="Akapitzlist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</w:pPr>
    </w:p>
    <w:p w:rsidR="00DE4CDC" w:rsidRPr="00DE4CDC" w:rsidRDefault="00DE4CDC" w:rsidP="00DE4CDC">
      <w:pPr>
        <w:pStyle w:val="Akapitzlist"/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</w:pPr>
      <w:r>
        <w:rPr>
          <w:rFonts w:ascii="Helvetica" w:eastAsia="Times New Roman" w:hAnsi="Helvetica" w:cs="Helvetica"/>
          <w:noProof/>
          <w:color w:val="333333"/>
          <w:sz w:val="26"/>
          <w:szCs w:val="26"/>
          <w:lang w:eastAsia="pl-PL"/>
        </w:rPr>
        <w:drawing>
          <wp:inline distT="0" distB="0" distL="0" distR="0">
            <wp:extent cx="1013460" cy="13182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rcza OSM kolor bez tł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CDC" w:rsidRDefault="00DE4CDC" w:rsidP="00FD5071">
      <w:pPr>
        <w:pStyle w:val="Akapitzlist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pl-PL"/>
        </w:rPr>
      </w:pPr>
    </w:p>
    <w:p w:rsidR="00C53934" w:rsidRPr="00DE4CDC" w:rsidRDefault="00C53934" w:rsidP="00C53934">
      <w:pPr>
        <w:pStyle w:val="Akapitzlist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53934" w:rsidRPr="00DE4CDC" w:rsidRDefault="00DE4CDC" w:rsidP="00C53934">
      <w:pPr>
        <w:pStyle w:val="Akapitzlist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INFORMACJE SZCZEGÓŁOWE</w:t>
      </w:r>
    </w:p>
    <w:p w:rsidR="00DE4CDC" w:rsidRPr="00DE4CDC" w:rsidRDefault="00DE4CDC" w:rsidP="00C53934">
      <w:pPr>
        <w:pStyle w:val="Akapitzlist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8657D" w:rsidRPr="00DE4CDC" w:rsidRDefault="0088657D" w:rsidP="00CF524E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</w:t>
      </w:r>
      <w:r w:rsid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SM</w:t>
      </w:r>
      <w:r w:rsidRP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st. w ZS </w:t>
      </w:r>
      <w:r w:rsid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nr </w:t>
      </w:r>
      <w:r w:rsidRP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74 w Warszawie jest </w:t>
      </w:r>
      <w:r w:rsidR="00CF524E" w:rsidRP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bezpłatną </w:t>
      </w:r>
      <w:r w:rsidRP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państwową ośmioletnią szkoł</w:t>
      </w:r>
      <w:r w:rsidR="00CF524E" w:rsidRP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ą</w:t>
      </w:r>
      <w:r w:rsidRP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podstawową</w:t>
      </w:r>
      <w:r w:rsidR="00CF524E" w:rsidRP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łącz</w:t>
      </w:r>
      <w:r w:rsid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ącą</w:t>
      </w:r>
      <w:r w:rsidR="00CF524E" w:rsidRP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337A9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profesjonalne kształcenie muzyczne z nauką ogólnokształcącą.</w:t>
      </w:r>
    </w:p>
    <w:p w:rsidR="00CF524E" w:rsidRPr="00DE4CDC" w:rsidRDefault="00CF524E" w:rsidP="00CF524E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Uczniowie przyjmowani są do klas instrumentalnych: fortepianu, skrzypiec, wiolonczeli, akordeonu, gitary, fletu, klarnetu, saksofonu, perkusji i trąbki.</w:t>
      </w:r>
    </w:p>
    <w:p w:rsidR="002C6A7D" w:rsidRPr="00DE4CDC" w:rsidRDefault="002C6A7D" w:rsidP="008902E1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Co</w:t>
      </w:r>
      <w:r w:rsidR="00F95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rocznie</w:t>
      </w:r>
      <w:r w:rsidRP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szkoła przeprowadza rekrutację uczniów do klas</w:t>
      </w:r>
      <w:r w:rsidR="0088657D" w:rsidRP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</w:t>
      </w:r>
      <w:r w:rsidRP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pierwsz</w:t>
      </w:r>
      <w:r w:rsidR="0088657D" w:rsidRP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ej</w:t>
      </w:r>
      <w:r w:rsidRP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2C6A7D" w:rsidRPr="00DE4CDC" w:rsidRDefault="002C6A7D" w:rsidP="008902E1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Odbywa się ona w formie </w:t>
      </w:r>
      <w:r w:rsidRPr="00DE4C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indywidualnego</w:t>
      </w:r>
      <w:r w:rsidR="00B21B6C" w:rsidRP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badania pr</w:t>
      </w:r>
      <w:r w:rsidR="00346282" w:rsidRP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edyspozycji</w:t>
      </w:r>
      <w:r w:rsidRP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kandydatów</w:t>
      </w:r>
      <w:r w:rsidR="0088657D" w:rsidRP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 kształcenia muzycznego</w:t>
      </w:r>
      <w:r w:rsidR="0052482E" w:rsidRP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które ma na celu sprawdzenie predyspozycji do nauki w szkole muzycznej I stopnia.</w:t>
      </w:r>
    </w:p>
    <w:p w:rsidR="002C6A7D" w:rsidRPr="00DE4CDC" w:rsidRDefault="002C6A7D" w:rsidP="008902E1">
      <w:pPr>
        <w:pStyle w:val="Akapitzlist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Badane są m.in.:</w:t>
      </w:r>
    </w:p>
    <w:p w:rsidR="002C6A7D" w:rsidRPr="00DE4CDC" w:rsidRDefault="002C6A7D" w:rsidP="002C6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słuch wysokościowy</w:t>
      </w:r>
    </w:p>
    <w:p w:rsidR="002C6A7D" w:rsidRPr="00DE4CDC" w:rsidRDefault="002C6A7D" w:rsidP="002C6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słuch harmoniczny</w:t>
      </w:r>
    </w:p>
    <w:p w:rsidR="002C6A7D" w:rsidRPr="00DE4CDC" w:rsidRDefault="002C6A7D" w:rsidP="002C6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poczucie rytmu</w:t>
      </w:r>
    </w:p>
    <w:p w:rsidR="002C6A7D" w:rsidRPr="00DE4CDC" w:rsidRDefault="002C6A7D" w:rsidP="002C6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pamięć muzyczna</w:t>
      </w:r>
    </w:p>
    <w:p w:rsidR="002C6A7D" w:rsidRPr="00DE4CDC" w:rsidRDefault="002C6A7D" w:rsidP="002C6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wrażliwość i wyobraźnia muzyczna</w:t>
      </w:r>
    </w:p>
    <w:p w:rsidR="002C6A7D" w:rsidRPr="00DE4CDC" w:rsidRDefault="002C6A7D" w:rsidP="002C6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predyspozycje do gry na instrumencie</w:t>
      </w:r>
    </w:p>
    <w:p w:rsidR="002C6A7D" w:rsidRPr="00F957D4" w:rsidRDefault="002C6A7D" w:rsidP="00D42B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E4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ogólna sprawność kandydata, koordynacja ruchowa i </w:t>
      </w:r>
      <w:r w:rsidRPr="00F95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orientacja</w:t>
      </w:r>
      <w:r w:rsidR="00DE4CDC" w:rsidRPr="00F95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F95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przestrzeni</w:t>
      </w:r>
      <w:r w:rsidR="00DE4CDC" w:rsidRPr="00F95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52482E" w:rsidRPr="00F957D4" w:rsidRDefault="002C6A7D" w:rsidP="0052482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95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Kandydat przygotowuje krótką piosenkę</w:t>
      </w:r>
      <w:r w:rsidR="0052482E" w:rsidRPr="00F95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udostępnioną przez szkołę na stronie internetowej </w:t>
      </w:r>
      <w:hyperlink r:id="rId8" w:history="1">
        <w:r w:rsidR="0052482E" w:rsidRPr="00F957D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www.zs74.pl</w:t>
        </w:r>
      </w:hyperlink>
      <w:r w:rsidR="0052482E" w:rsidRPr="00F95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zakładce „Rekrutacja”- „Ogólnokształcąca Szkoła Muzyczna I stopnia” na 30 dni przed badaniem pr</w:t>
      </w:r>
      <w:r w:rsidR="00346282" w:rsidRPr="00F95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edyspozycji</w:t>
      </w:r>
      <w:r w:rsidR="0052482E" w:rsidRPr="00F95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Kandydat wykonuje piosenkę podczas badania p</w:t>
      </w:r>
      <w:r w:rsidR="00346282" w:rsidRPr="00F95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redyspozycji</w:t>
      </w:r>
      <w:r w:rsidR="0052482E" w:rsidRPr="00F95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D42BC6" w:rsidRPr="00F957D4" w:rsidRDefault="00B21B6C" w:rsidP="0052482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95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Kandydat może zdobyć za wszystkie zadania łącznie maksymalnie 27 punktów.</w:t>
      </w:r>
    </w:p>
    <w:p w:rsidR="00D42BC6" w:rsidRPr="00F957D4" w:rsidRDefault="00D42BC6" w:rsidP="008902E1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5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Wynik badania przydatności do kształcenia muzycznego uznaje się za pozytywny, jeżeli kandydat uzyska minimum </w:t>
      </w:r>
      <w:r w:rsidR="00B21B6C" w:rsidRPr="00F95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Pr="00F95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punktów.</w:t>
      </w:r>
    </w:p>
    <w:p w:rsidR="00D42BC6" w:rsidRPr="00F957D4" w:rsidRDefault="008902E1" w:rsidP="008902E1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5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</w:t>
      </w:r>
      <w:r w:rsidR="00D42BC6" w:rsidRPr="00F95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przyjęciu decyduje ilość punktów uzyskanych przez kandydatów oraz ilość miejsc na wybranych instrumentach</w:t>
      </w:r>
      <w:r w:rsidRPr="00F95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D42BC6" w:rsidRPr="00F957D4" w:rsidRDefault="00D42BC6" w:rsidP="008902E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7D4">
        <w:rPr>
          <w:rFonts w:ascii="Times New Roman" w:hAnsi="Times New Roman" w:cs="Times New Roman"/>
          <w:color w:val="000000" w:themeColor="text1"/>
          <w:sz w:val="24"/>
          <w:szCs w:val="24"/>
        </w:rPr>
        <w:t>Decyzja Komisji o przydziale na dany instrument jest ostateczna.</w:t>
      </w:r>
    </w:p>
    <w:p w:rsidR="00BF7A2A" w:rsidRPr="00DE4CDC" w:rsidRDefault="00BF7A2A" w:rsidP="008902E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7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Jeżeli po przeprowadzeniu postępowania rekrutacyjnego szkoła</w:t>
      </w:r>
      <w:r w:rsidRPr="00DE4CD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nadal dysponuje wolnymi miejscami, dyrektor szkoły przeprowadza postępowanie uzupełniające, na zasadach obowiązującego regulaminu.</w:t>
      </w:r>
    </w:p>
    <w:p w:rsidR="00D42BC6" w:rsidRPr="00DE4CDC" w:rsidRDefault="00FD5071" w:rsidP="00FD507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E4CDC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pl-PL"/>
        </w:rPr>
        <w:lastRenderedPageBreak/>
        <w:drawing>
          <wp:inline distT="0" distB="0" distL="0" distR="0">
            <wp:extent cx="914400" cy="914400"/>
            <wp:effectExtent l="0" t="0" r="0" b="0"/>
            <wp:docPr id="6" name="Grafika 6" descr="Zapis nu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sicnotation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A7D" w:rsidRPr="00F957D4" w:rsidRDefault="00543BD2" w:rsidP="004830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957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Od 2</w:t>
      </w:r>
      <w:r w:rsidR="00DE4CDC" w:rsidRPr="00F957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7</w:t>
      </w:r>
      <w:r w:rsidRPr="00F957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DE4CDC" w:rsidRPr="00F957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lutego </w:t>
      </w:r>
      <w:r w:rsidRPr="00F957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do </w:t>
      </w:r>
      <w:r w:rsidR="00DE4CDC" w:rsidRPr="00F957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28 kwietnia</w:t>
      </w:r>
      <w:r w:rsidRPr="00F957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202</w:t>
      </w:r>
      <w:r w:rsidR="00DE4CDC" w:rsidRPr="00F957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3</w:t>
      </w:r>
      <w:r w:rsidRPr="00F957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r.</w:t>
      </w:r>
      <w:r w:rsidR="002C6A7D" w:rsidRPr="00F95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 zgo</w:t>
      </w:r>
      <w:r w:rsidR="004830BB" w:rsidRPr="00F95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dnie </w:t>
      </w:r>
      <w:r w:rsidR="00D42BC6" w:rsidRPr="00F95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="002C6A7D" w:rsidRPr="00F95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Rozporządzeniem Ministra Kultury i Dziedzictwa Narodowego z dnia 9 kwietnia 2019 r. w sprawie warunków i trybu przyjmowania uczniów do publicznych szkół i placówek artystycznych oraz przechodzenia z jednych typów szkół do innych (opublikowano: Dz. U. z 2019 r. poz. 686</w:t>
      </w:r>
      <w:r w:rsidR="0095000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z </w:t>
      </w:r>
      <w:proofErr w:type="spellStart"/>
      <w:r w:rsidR="0095000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późn</w:t>
      </w:r>
      <w:proofErr w:type="spellEnd"/>
      <w:r w:rsidR="0095000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zm.</w:t>
      </w:r>
      <w:r w:rsidR="002C6A7D" w:rsidRPr="00F95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oraz na podstawie art. 20n ust. 10 ustawy z dnia 7 września 1991 r. o systemie oświaty (Dz. U. z</w:t>
      </w:r>
      <w:r w:rsidR="00D42BC6" w:rsidRPr="00F95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2C6A7D" w:rsidRPr="00F95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2004 r. Nr 256, poz. 2572, z </w:t>
      </w:r>
      <w:proofErr w:type="spellStart"/>
      <w:r w:rsidR="002C6A7D" w:rsidRPr="00F95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późn</w:t>
      </w:r>
      <w:proofErr w:type="spellEnd"/>
      <w:r w:rsidR="002C6A7D" w:rsidRPr="00F95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r w:rsidR="00DE4CDC" w:rsidRPr="00F95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="002C6A7D" w:rsidRPr="00F95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</w:t>
      </w:r>
      <w:r w:rsidR="00DE4CDC" w:rsidRPr="00F95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  <w:r w:rsidR="002C6A7D" w:rsidRPr="00F95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</w:t>
      </w:r>
      <w:r w:rsidR="002C6A7D" w:rsidRPr="00F957D4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>sekretariat przyjmuje niżej wymienione dokumenty</w:t>
      </w:r>
      <w:r w:rsidR="002C6A7D" w:rsidRPr="00F957D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bookmarkStart w:id="0" w:name="_GoBack"/>
      <w:bookmarkEnd w:id="0"/>
    </w:p>
    <w:p w:rsidR="002C6A7D" w:rsidRPr="00F957D4" w:rsidRDefault="002C6A7D" w:rsidP="002C6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5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     wniosek z kartą informacyjną;</w:t>
      </w:r>
    </w:p>
    <w:p w:rsidR="002C6A7D" w:rsidRPr="00F957D4" w:rsidRDefault="002C6A7D" w:rsidP="002C6A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5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2)      </w:t>
      </w:r>
      <w:r w:rsidR="004830BB" w:rsidRPr="00F95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ksero </w:t>
      </w:r>
      <w:r w:rsidRPr="00F95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aktu urodzenia kandydata;</w:t>
      </w:r>
    </w:p>
    <w:p w:rsidR="00D42BC6" w:rsidRPr="00F957D4" w:rsidRDefault="002C6A7D" w:rsidP="00D42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5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     opinię poradni </w:t>
      </w:r>
      <w:proofErr w:type="spellStart"/>
      <w:r w:rsidRPr="00F95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psychologiczno</w:t>
      </w:r>
      <w:proofErr w:type="spellEnd"/>
      <w:r w:rsidRPr="00F95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pedagogicznej (w sytuacji, kiedy kandydat był pod opieką  poradni lub nie ma ukończonych 7 lat i nie uczęszczał do przedszkola);</w:t>
      </w:r>
    </w:p>
    <w:p w:rsidR="002C6A7D" w:rsidRPr="00F957D4" w:rsidRDefault="00D42BC6" w:rsidP="00D42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  <w:r w:rsidRPr="00F95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4) </w:t>
      </w:r>
      <w:r w:rsidR="002C6A7D" w:rsidRPr="00F95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zaświadczenie lekarskie o braku przeciwwskazań do podjęcia nauki w szkole muzycznej</w:t>
      </w:r>
      <w:r w:rsidR="002C6A7D" w:rsidRPr="00F957D4"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  <w:t>.</w:t>
      </w:r>
    </w:p>
    <w:p w:rsidR="00BF7A2A" w:rsidRPr="00F957D4" w:rsidRDefault="00BF7A2A" w:rsidP="00D42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</w:p>
    <w:p w:rsidR="00E71ECE" w:rsidRPr="00F957D4" w:rsidRDefault="00B01961" w:rsidP="00D42B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5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Wniosek z kartą informacyjną</w:t>
      </w:r>
      <w:r w:rsidR="00DE4CDC" w:rsidRPr="00F957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pobrania w załączeniu.</w:t>
      </w:r>
    </w:p>
    <w:p w:rsidR="00E71ECE" w:rsidRPr="00F957D4" w:rsidRDefault="00E71ECE" w:rsidP="00E71E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8657D" w:rsidRPr="00F957D4" w:rsidRDefault="00D42BC6" w:rsidP="002C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F957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Istnieje możliwość przesłania skanów wyżej wymienionych dokumentów na adres mailowy szkoły: </w:t>
      </w:r>
      <w:hyperlink r:id="rId11" w:history="1">
        <w:r w:rsidR="0088657D" w:rsidRPr="00F957D4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sekretariat@zs74.pl</w:t>
        </w:r>
      </w:hyperlink>
    </w:p>
    <w:p w:rsidR="00CF524E" w:rsidRPr="00F957D4" w:rsidRDefault="0088657D" w:rsidP="002C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F957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Prosimy o przesyłanie KOMPLETU dokumentów w tytule maila wpisując „Rekrutacja</w:t>
      </w:r>
      <w:r w:rsidR="00B21B6C" w:rsidRPr="00F957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do OSM</w:t>
      </w:r>
      <w:r w:rsidRPr="00F957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”.</w:t>
      </w:r>
    </w:p>
    <w:p w:rsidR="00CF524E" w:rsidRPr="00F957D4" w:rsidRDefault="00CF524E" w:rsidP="002C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CF524E" w:rsidRPr="00F957D4" w:rsidRDefault="00CF524E" w:rsidP="002C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F957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Badanie pr</w:t>
      </w:r>
      <w:r w:rsidR="00346282" w:rsidRPr="00F957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edyspozycji</w:t>
      </w:r>
      <w:r w:rsidRPr="00F957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odbędzie się nie wcześniej niż następnego dnia po ostatnim dniu składania wniosków</w:t>
      </w:r>
      <w:r w:rsidR="00E71ECE" w:rsidRPr="00F957D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.</w:t>
      </w:r>
    </w:p>
    <w:p w:rsidR="00CF524E" w:rsidRPr="00F957D4" w:rsidRDefault="00CF524E" w:rsidP="002C6A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:rsidR="00E71ECE" w:rsidRPr="002F2F41" w:rsidRDefault="00E71ECE" w:rsidP="002C6A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333333"/>
          <w:sz w:val="26"/>
          <w:szCs w:val="26"/>
          <w:lang w:eastAsia="pl-PL"/>
        </w:rPr>
      </w:pPr>
    </w:p>
    <w:p w:rsidR="003B76F0" w:rsidRPr="00BF7A2A" w:rsidRDefault="003B76F0" w:rsidP="00BF7A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i/>
          <w:color w:val="333333"/>
          <w:sz w:val="26"/>
          <w:szCs w:val="26"/>
          <w:lang w:eastAsia="pl-PL"/>
        </w:rPr>
      </w:pPr>
    </w:p>
    <w:sectPr w:rsidR="003B76F0" w:rsidRPr="00BF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3DA" w:rsidRDefault="005203DA" w:rsidP="00197DE7">
      <w:pPr>
        <w:spacing w:after="0" w:line="240" w:lineRule="auto"/>
      </w:pPr>
      <w:r>
        <w:separator/>
      </w:r>
    </w:p>
  </w:endnote>
  <w:endnote w:type="continuationSeparator" w:id="0">
    <w:p w:rsidR="005203DA" w:rsidRDefault="005203DA" w:rsidP="0019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3DA" w:rsidRDefault="005203DA" w:rsidP="00197DE7">
      <w:pPr>
        <w:spacing w:after="0" w:line="240" w:lineRule="auto"/>
      </w:pPr>
      <w:r>
        <w:separator/>
      </w:r>
    </w:p>
  </w:footnote>
  <w:footnote w:type="continuationSeparator" w:id="0">
    <w:p w:rsidR="005203DA" w:rsidRDefault="005203DA" w:rsidP="0019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141"/>
      </v:shape>
    </w:pict>
  </w:numPicBullet>
  <w:abstractNum w:abstractNumId="0" w15:restartNumberingAfterBreak="0">
    <w:nsid w:val="0A807CAC"/>
    <w:multiLevelType w:val="multilevel"/>
    <w:tmpl w:val="2DA0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97554"/>
    <w:multiLevelType w:val="hybridMultilevel"/>
    <w:tmpl w:val="D060A3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803F4"/>
    <w:multiLevelType w:val="hybridMultilevel"/>
    <w:tmpl w:val="CDF275B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AE115A"/>
    <w:multiLevelType w:val="hybridMultilevel"/>
    <w:tmpl w:val="231C4D3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F03C2"/>
    <w:multiLevelType w:val="multilevel"/>
    <w:tmpl w:val="953E1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1B548A"/>
    <w:multiLevelType w:val="hybridMultilevel"/>
    <w:tmpl w:val="A6DA65C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7D"/>
    <w:rsid w:val="00197DE7"/>
    <w:rsid w:val="00205EBA"/>
    <w:rsid w:val="00254B3B"/>
    <w:rsid w:val="00274FBD"/>
    <w:rsid w:val="002C6A7D"/>
    <w:rsid w:val="002F2F41"/>
    <w:rsid w:val="00322953"/>
    <w:rsid w:val="00337A9A"/>
    <w:rsid w:val="00346282"/>
    <w:rsid w:val="00360707"/>
    <w:rsid w:val="003B76F0"/>
    <w:rsid w:val="004830BB"/>
    <w:rsid w:val="005203DA"/>
    <w:rsid w:val="0052482E"/>
    <w:rsid w:val="00543BD2"/>
    <w:rsid w:val="006638A3"/>
    <w:rsid w:val="007755AF"/>
    <w:rsid w:val="00781081"/>
    <w:rsid w:val="007E5EFB"/>
    <w:rsid w:val="0088657D"/>
    <w:rsid w:val="008902E1"/>
    <w:rsid w:val="0093091A"/>
    <w:rsid w:val="00950000"/>
    <w:rsid w:val="00994AB8"/>
    <w:rsid w:val="00AC27AD"/>
    <w:rsid w:val="00B01961"/>
    <w:rsid w:val="00B21B6C"/>
    <w:rsid w:val="00BF7A2A"/>
    <w:rsid w:val="00C53934"/>
    <w:rsid w:val="00C61FFA"/>
    <w:rsid w:val="00CF524E"/>
    <w:rsid w:val="00D42BC6"/>
    <w:rsid w:val="00DE4CDC"/>
    <w:rsid w:val="00E71ECE"/>
    <w:rsid w:val="00F01E05"/>
    <w:rsid w:val="00F11591"/>
    <w:rsid w:val="00F957D4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B4D62"/>
  <w15:chartTrackingRefBased/>
  <w15:docId w15:val="{5BEC155B-B7E0-4471-A51E-6FF50BC0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6A7D"/>
    <w:rPr>
      <w:b/>
      <w:bCs/>
    </w:rPr>
  </w:style>
  <w:style w:type="paragraph" w:styleId="Akapitzlist">
    <w:name w:val="List Paragraph"/>
    <w:basedOn w:val="Normalny"/>
    <w:uiPriority w:val="34"/>
    <w:qFormat/>
    <w:rsid w:val="008902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9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DE7"/>
  </w:style>
  <w:style w:type="paragraph" w:styleId="Stopka">
    <w:name w:val="footer"/>
    <w:basedOn w:val="Normalny"/>
    <w:link w:val="StopkaZnak"/>
    <w:uiPriority w:val="99"/>
    <w:unhideWhenUsed/>
    <w:rsid w:val="0019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DE7"/>
  </w:style>
  <w:style w:type="character" w:styleId="Hipercze">
    <w:name w:val="Hyperlink"/>
    <w:basedOn w:val="Domylnaczcionkaakapitu"/>
    <w:uiPriority w:val="99"/>
    <w:unhideWhenUsed/>
    <w:rsid w:val="008865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6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15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74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zs74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PREIZNER-MAJCHER Agnieszka | ZS74</dc:creator>
  <cp:keywords/>
  <dc:description/>
  <cp:lastModifiedBy>a.preizner</cp:lastModifiedBy>
  <cp:revision>6</cp:revision>
  <dcterms:created xsi:type="dcterms:W3CDTF">2023-02-14T11:52:00Z</dcterms:created>
  <dcterms:modified xsi:type="dcterms:W3CDTF">2023-02-15T11:48:00Z</dcterms:modified>
</cp:coreProperties>
</file>